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3725B" w14:textId="77777777" w:rsidR="00A652CB" w:rsidRDefault="00A652CB">
      <w:pPr>
        <w:pStyle w:val="p1"/>
      </w:pPr>
      <w:proofErr w:type="spellStart"/>
      <w:r>
        <w:rPr>
          <w:rStyle w:val="s1"/>
        </w:rPr>
        <w:t>Unë</w:t>
      </w:r>
      <w:proofErr w:type="spellEnd"/>
      <w:r>
        <w:rPr>
          <w:rStyle w:val="s1"/>
        </w:rPr>
        <w:t xml:space="preserve"> jam Elma Cakaj </w:t>
      </w:r>
      <w:proofErr w:type="spellStart"/>
      <w:r>
        <w:rPr>
          <w:rStyle w:val="s1"/>
        </w:rPr>
        <w:t>dhe</w:t>
      </w:r>
      <w:proofErr w:type="spellEnd"/>
      <w:r>
        <w:rPr>
          <w:rStyle w:val="s1"/>
        </w:rPr>
        <w:t xml:space="preserve"> jam e </w:t>
      </w:r>
      <w:proofErr w:type="spellStart"/>
      <w:r>
        <w:rPr>
          <w:rStyle w:val="s1"/>
        </w:rPr>
        <w:t>interesuar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për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punë</w:t>
      </w:r>
      <w:proofErr w:type="spellEnd"/>
      <w:r>
        <w:rPr>
          <w:rStyle w:val="s1"/>
        </w:rPr>
        <w:t xml:space="preserve">. Jam </w:t>
      </w:r>
      <w:proofErr w:type="spellStart"/>
      <w:r>
        <w:rPr>
          <w:rStyle w:val="s1"/>
        </w:rPr>
        <w:t>një</w:t>
      </w:r>
      <w:proofErr w:type="spellEnd"/>
      <w:r>
        <w:rPr>
          <w:rStyle w:val="s1"/>
        </w:rPr>
        <w:t xml:space="preserve"> person e </w:t>
      </w:r>
      <w:proofErr w:type="spellStart"/>
      <w:r>
        <w:rPr>
          <w:rStyle w:val="s1"/>
        </w:rPr>
        <w:t>përkushtuar</w:t>
      </w:r>
      <w:proofErr w:type="spellEnd"/>
      <w:r>
        <w:rPr>
          <w:rStyle w:val="s1"/>
        </w:rPr>
        <w:t xml:space="preserve">, e </w:t>
      </w:r>
      <w:proofErr w:type="spellStart"/>
      <w:r>
        <w:rPr>
          <w:rStyle w:val="s1"/>
        </w:rPr>
        <w:t>përgjegjshme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dhe</w:t>
      </w:r>
      <w:proofErr w:type="spellEnd"/>
      <w:r>
        <w:rPr>
          <w:rStyle w:val="s1"/>
        </w:rPr>
        <w:t xml:space="preserve"> e </w:t>
      </w:r>
      <w:proofErr w:type="spellStart"/>
      <w:r>
        <w:rPr>
          <w:rStyle w:val="s1"/>
        </w:rPr>
        <w:t>gatshme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për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mësuar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gjëra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reja</w:t>
      </w:r>
      <w:proofErr w:type="spellEnd"/>
      <w:r>
        <w:rPr>
          <w:rStyle w:val="s1"/>
        </w:rPr>
        <w:t xml:space="preserve">. I </w:t>
      </w:r>
      <w:proofErr w:type="spellStart"/>
      <w:r>
        <w:rPr>
          <w:rStyle w:val="s1"/>
        </w:rPr>
        <w:t>marr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seriozisht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detyrat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që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më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besohen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dhe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mundohem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gjithmonë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ta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kryej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punën</w:t>
      </w:r>
      <w:proofErr w:type="spellEnd"/>
      <w:r>
        <w:rPr>
          <w:rStyle w:val="s1"/>
        </w:rPr>
        <w:t xml:space="preserve"> me </w:t>
      </w:r>
      <w:proofErr w:type="spellStart"/>
      <w:r>
        <w:rPr>
          <w:rStyle w:val="s1"/>
        </w:rPr>
        <w:t>korrektësi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dhe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përpikëri</w:t>
      </w:r>
      <w:proofErr w:type="spellEnd"/>
      <w:r>
        <w:rPr>
          <w:rStyle w:val="s1"/>
        </w:rPr>
        <w:t xml:space="preserve">. Jam e </w:t>
      </w:r>
      <w:proofErr w:type="spellStart"/>
      <w:r>
        <w:rPr>
          <w:rStyle w:val="s1"/>
        </w:rPr>
        <w:t>komunikueshme</w:t>
      </w:r>
      <w:proofErr w:type="spellEnd"/>
      <w:r>
        <w:rPr>
          <w:rStyle w:val="s1"/>
        </w:rPr>
        <w:t xml:space="preserve">, </w:t>
      </w:r>
      <w:proofErr w:type="spellStart"/>
      <w:r>
        <w:rPr>
          <w:rStyle w:val="s1"/>
        </w:rPr>
        <w:t>bashkëpunuese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dhe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di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punoj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si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në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ekip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ashtu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edhe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individualisht</w:t>
      </w:r>
      <w:proofErr w:type="spellEnd"/>
      <w:r>
        <w:rPr>
          <w:rStyle w:val="s1"/>
        </w:rPr>
        <w:t xml:space="preserve">. </w:t>
      </w:r>
      <w:proofErr w:type="spellStart"/>
      <w:r>
        <w:rPr>
          <w:rStyle w:val="s1"/>
        </w:rPr>
        <w:t>Qëllimi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im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është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jap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maksimumin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tim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në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punë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dhe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të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kontribuoj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pozitivisht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në</w:t>
      </w:r>
      <w:proofErr w:type="spellEnd"/>
      <w:r>
        <w:rPr>
          <w:rStyle w:val="s1"/>
        </w:rPr>
        <w:t xml:space="preserve"> </w:t>
      </w:r>
      <w:proofErr w:type="spellStart"/>
      <w:r>
        <w:rPr>
          <w:rStyle w:val="s1"/>
        </w:rPr>
        <w:t>ambientin</w:t>
      </w:r>
      <w:proofErr w:type="spellEnd"/>
      <w:r>
        <w:rPr>
          <w:rStyle w:val="s1"/>
        </w:rPr>
        <w:t xml:space="preserve"> ku </w:t>
      </w:r>
      <w:proofErr w:type="spellStart"/>
      <w:r>
        <w:rPr>
          <w:rStyle w:val="s1"/>
        </w:rPr>
        <w:t>punoj</w:t>
      </w:r>
      <w:proofErr w:type="spellEnd"/>
      <w:r>
        <w:rPr>
          <w:rStyle w:val="s1"/>
        </w:rPr>
        <w:t>.”</w:t>
      </w:r>
    </w:p>
    <w:p w14:paraId="718D30C3" w14:textId="77777777" w:rsidR="00A652CB" w:rsidRDefault="00A652CB"/>
    <w:sectPr w:rsidR="00A65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2CB"/>
    <w:rsid w:val="004C5C33"/>
    <w:rsid w:val="004E64C6"/>
    <w:rsid w:val="00A6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8A6DB4"/>
  <w15:chartTrackingRefBased/>
  <w15:docId w15:val="{5EB5D486-7100-0D48-ACBA-1CA04801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5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5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2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2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52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52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2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2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2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2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2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2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2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5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5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2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52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2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2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2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52CB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"/>
    <w:rsid w:val="00A652CB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1">
    <w:name w:val="s1"/>
    <w:basedOn w:val="DefaultParagraphFont"/>
    <w:rsid w:val="00A65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 Cakaj</dc:creator>
  <cp:keywords/>
  <dc:description/>
  <cp:lastModifiedBy>Elma Cakaj</cp:lastModifiedBy>
  <cp:revision>2</cp:revision>
  <dcterms:created xsi:type="dcterms:W3CDTF">2026-02-10T21:02:00Z</dcterms:created>
  <dcterms:modified xsi:type="dcterms:W3CDTF">2026-02-10T21:02:00Z</dcterms:modified>
</cp:coreProperties>
</file>